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73A1" w14:textId="2493D881" w:rsidR="009525C2" w:rsidRDefault="009525C2"/>
    <w:p w14:paraId="65DD4BD5" w14:textId="47739477" w:rsidR="004D7505" w:rsidRPr="004D7505" w:rsidRDefault="004D7505" w:rsidP="004D7505">
      <w:pPr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4D7505">
        <w:rPr>
          <w:rFonts w:ascii="Open Sans" w:hAnsi="Open Sans" w:cs="Open Sans"/>
          <w:b/>
          <w:bCs/>
          <w:sz w:val="36"/>
          <w:szCs w:val="36"/>
        </w:rPr>
        <w:t>ASSUMPTION OF RISK AND CONSENT FOR TREATMENT FOR ADULT FIELD TRIP PARTICIPANTS</w:t>
      </w:r>
    </w:p>
    <w:p w14:paraId="601DA996" w14:textId="77777777" w:rsidR="004D7505" w:rsidRPr="004D7505" w:rsidRDefault="004D7505" w:rsidP="004D7505">
      <w:pPr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06D447DF" w14:textId="77777777" w:rsidR="004D7505" w:rsidRPr="004D7505" w:rsidRDefault="004D7505" w:rsidP="004D7505">
      <w:pPr>
        <w:rPr>
          <w:rFonts w:ascii="Open Sans" w:hAnsi="Open Sans" w:cs="Open Sans"/>
          <w:sz w:val="22"/>
          <w:szCs w:val="22"/>
        </w:rPr>
      </w:pPr>
      <w:r w:rsidRPr="004D7505">
        <w:rPr>
          <w:rFonts w:ascii="Open Sans" w:hAnsi="Open Sans" w:cs="Open Sans"/>
          <w:sz w:val="22"/>
          <w:szCs w:val="22"/>
        </w:rPr>
        <w:t xml:space="preserve">I acknowledge that there are certain risks inherent in participation in field trips, including but not limited to, personal injury, death, and/or property damage.  I further understand that my participation in such field trips subjects me to these risks and may result in personal injury to me, my death, and/or damage to my property.  I acknowledge that not all risks can be prevented and I assume those risks beyond the control of the University staff and students.  I represent that I am able, with or without accommodation, to participate in this field trip, and </w:t>
      </w:r>
      <w:proofErr w:type="gramStart"/>
      <w:r w:rsidRPr="004D7505">
        <w:rPr>
          <w:rFonts w:ascii="Open Sans" w:hAnsi="Open Sans" w:cs="Open Sans"/>
          <w:sz w:val="22"/>
          <w:szCs w:val="22"/>
        </w:rPr>
        <w:t>am able to</w:t>
      </w:r>
      <w:proofErr w:type="gramEnd"/>
      <w:r w:rsidRPr="004D7505">
        <w:rPr>
          <w:rFonts w:ascii="Open Sans" w:hAnsi="Open Sans" w:cs="Open Sans"/>
          <w:sz w:val="22"/>
          <w:szCs w:val="22"/>
        </w:rPr>
        <w:t xml:space="preserve"> use any equipment and/or supplies provided.  I also agree to assume all risks of personal trips or activities undertaken at my own initiative during travel to and from or </w:t>
      </w:r>
      <w:proofErr w:type="gramStart"/>
      <w:r w:rsidRPr="004D7505">
        <w:rPr>
          <w:rFonts w:ascii="Open Sans" w:hAnsi="Open Sans" w:cs="Open Sans"/>
          <w:sz w:val="22"/>
          <w:szCs w:val="22"/>
        </w:rPr>
        <w:t>during the course of</w:t>
      </w:r>
      <w:proofErr w:type="gramEnd"/>
      <w:r w:rsidRPr="004D7505">
        <w:rPr>
          <w:rFonts w:ascii="Open Sans" w:hAnsi="Open Sans" w:cs="Open Sans"/>
          <w:sz w:val="22"/>
          <w:szCs w:val="22"/>
        </w:rPr>
        <w:t xml:space="preserve"> the visit. </w:t>
      </w:r>
    </w:p>
    <w:p w14:paraId="29CBFFAC" w14:textId="623D08A4" w:rsidR="004D7505" w:rsidRPr="004D7505" w:rsidRDefault="004D7505" w:rsidP="004D7505">
      <w:pPr>
        <w:rPr>
          <w:rFonts w:ascii="Open Sans" w:hAnsi="Open Sans" w:cs="Open Sans"/>
          <w:sz w:val="22"/>
          <w:szCs w:val="22"/>
        </w:rPr>
      </w:pPr>
      <w:r w:rsidRPr="004D7505">
        <w:rPr>
          <w:rFonts w:ascii="Open Sans" w:hAnsi="Open Sans" w:cs="Open Sans"/>
          <w:sz w:val="22"/>
          <w:szCs w:val="22"/>
        </w:rPr>
        <w:t xml:space="preserve">Should I require emergency medical treatment </w:t>
      </w:r>
      <w:proofErr w:type="gramStart"/>
      <w:r w:rsidRPr="004D7505">
        <w:rPr>
          <w:rFonts w:ascii="Open Sans" w:hAnsi="Open Sans" w:cs="Open Sans"/>
          <w:sz w:val="22"/>
          <w:szCs w:val="22"/>
        </w:rPr>
        <w:t>as a result of</w:t>
      </w:r>
      <w:proofErr w:type="gramEnd"/>
      <w:r w:rsidRPr="004D7505">
        <w:rPr>
          <w:rFonts w:ascii="Open Sans" w:hAnsi="Open Sans" w:cs="Open Sans"/>
          <w:sz w:val="22"/>
          <w:szCs w:val="22"/>
        </w:rPr>
        <w:t xml:space="preserve"> accident or illness arising during the field trip, I consent to such treatment.  I acknowledge that the University of Washington and the Molecular and Cellular Biology Program do not provide health and accident insurance for field trip participants and I agree to be financially responsible for any medical bills incurred </w:t>
      </w:r>
      <w:proofErr w:type="gramStart"/>
      <w:r w:rsidRPr="004D7505">
        <w:rPr>
          <w:rFonts w:ascii="Open Sans" w:hAnsi="Open Sans" w:cs="Open Sans"/>
          <w:sz w:val="22"/>
          <w:szCs w:val="22"/>
        </w:rPr>
        <w:t>as a result of</w:t>
      </w:r>
      <w:proofErr w:type="gramEnd"/>
      <w:r w:rsidRPr="004D7505">
        <w:rPr>
          <w:rFonts w:ascii="Open Sans" w:hAnsi="Open Sans" w:cs="Open Sans"/>
          <w:sz w:val="22"/>
          <w:szCs w:val="22"/>
        </w:rPr>
        <w:t xml:space="preserve"> emergency medical treatment, or expenses incurred in connection with any personal illness or injury.</w:t>
      </w:r>
    </w:p>
    <w:p w14:paraId="2F8E51D8" w14:textId="77777777" w:rsidR="004D7505" w:rsidRPr="004D7505" w:rsidRDefault="004D7505" w:rsidP="004D7505">
      <w:pPr>
        <w:rPr>
          <w:rFonts w:ascii="Encode Sans Normal" w:hAnsi="Encode Sans Normal" w:cs="Open Sans"/>
        </w:rPr>
      </w:pPr>
    </w:p>
    <w:p w14:paraId="07FBFDE7" w14:textId="58939377" w:rsidR="004D7505" w:rsidRDefault="00D53A0B" w:rsidP="004D750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Printed Name ________________________________________________________________________</w:t>
      </w:r>
    </w:p>
    <w:p w14:paraId="528CB384" w14:textId="77777777" w:rsidR="00D53A0B" w:rsidRDefault="00D53A0B" w:rsidP="004D7505">
      <w:pPr>
        <w:rPr>
          <w:rFonts w:ascii="Open Sans" w:hAnsi="Open Sans" w:cs="Open Sans"/>
        </w:rPr>
      </w:pPr>
    </w:p>
    <w:p w14:paraId="33EFD009" w14:textId="1B316F6F" w:rsidR="00D53A0B" w:rsidRDefault="00D53A0B" w:rsidP="004D750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Signature ____________________________________________________________________________</w:t>
      </w:r>
    </w:p>
    <w:p w14:paraId="0A2C9533" w14:textId="77777777" w:rsidR="00D53A0B" w:rsidRDefault="00D53A0B" w:rsidP="004D7505">
      <w:pPr>
        <w:rPr>
          <w:rFonts w:ascii="Open Sans" w:hAnsi="Open Sans" w:cs="Open Sans"/>
        </w:rPr>
      </w:pPr>
    </w:p>
    <w:p w14:paraId="090CE6D5" w14:textId="44BCCE69" w:rsidR="00D53A0B" w:rsidRDefault="00D53A0B" w:rsidP="004D750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Date ___________________________________</w:t>
      </w:r>
    </w:p>
    <w:p w14:paraId="4FB360EB" w14:textId="77777777" w:rsidR="004D7505" w:rsidRDefault="004D7505" w:rsidP="004D7505">
      <w:pPr>
        <w:rPr>
          <w:rFonts w:ascii="Open Sans" w:hAnsi="Open Sans" w:cs="Open Sans"/>
        </w:rPr>
      </w:pPr>
    </w:p>
    <w:p w14:paraId="3F5467BF" w14:textId="77777777" w:rsidR="00D53A0B" w:rsidRDefault="00D53A0B" w:rsidP="004D7505">
      <w:pPr>
        <w:rPr>
          <w:rFonts w:ascii="Open Sans" w:hAnsi="Open Sans" w:cs="Open Sans"/>
        </w:rPr>
        <w:sectPr w:rsidR="00D53A0B" w:rsidSect="00D53A0B">
          <w:headerReference w:type="default" r:id="rId6"/>
          <w:type w:val="continuous"/>
          <w:pgSz w:w="12240" w:h="15840"/>
          <w:pgMar w:top="1440" w:right="1440" w:bottom="1440" w:left="1440" w:header="144" w:footer="720" w:gutter="0"/>
          <w:cols w:space="720"/>
          <w:docGrid w:linePitch="360"/>
        </w:sectPr>
      </w:pPr>
    </w:p>
    <w:p w14:paraId="3357BFEC" w14:textId="77777777" w:rsidR="004D7505" w:rsidRDefault="004D7505" w:rsidP="004D7505">
      <w:pPr>
        <w:rPr>
          <w:rFonts w:ascii="Open Sans" w:hAnsi="Open Sans" w:cs="Open Sans"/>
        </w:rPr>
      </w:pPr>
    </w:p>
    <w:p w14:paraId="3AD0210F" w14:textId="3E594071" w:rsidR="004D7505" w:rsidRDefault="004D7505" w:rsidP="004D7505">
      <w:pPr>
        <w:rPr>
          <w:rFonts w:ascii="Open Sans" w:hAnsi="Open Sans" w:cs="Open Sans"/>
        </w:rPr>
      </w:pPr>
    </w:p>
    <w:p w14:paraId="7F254AFB" w14:textId="1A4760AC" w:rsidR="004D7505" w:rsidRPr="004D7505" w:rsidRDefault="004D7505" w:rsidP="004D7505">
      <w:pPr>
        <w:jc w:val="center"/>
        <w:rPr>
          <w:rFonts w:ascii="Open Sans" w:hAnsi="Open Sans" w:cs="Open Sans"/>
        </w:rPr>
      </w:pPr>
    </w:p>
    <w:sectPr w:rsidR="004D7505" w:rsidRPr="004D7505" w:rsidSect="004D7505">
      <w:type w:val="continuous"/>
      <w:pgSz w:w="12240" w:h="15840"/>
      <w:pgMar w:top="1440" w:right="1440" w:bottom="1440" w:left="1440" w:header="144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E4C5" w14:textId="77777777" w:rsidR="006429C0" w:rsidRDefault="006429C0" w:rsidP="008B16E0">
      <w:pPr>
        <w:spacing w:after="0" w:line="240" w:lineRule="auto"/>
      </w:pPr>
      <w:r>
        <w:separator/>
      </w:r>
    </w:p>
  </w:endnote>
  <w:endnote w:type="continuationSeparator" w:id="0">
    <w:p w14:paraId="30AD405C" w14:textId="77777777" w:rsidR="006429C0" w:rsidRDefault="006429C0" w:rsidP="008B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ncode Sans Normal">
    <w:panose1 w:val="02000000000000000000"/>
    <w:charset w:val="00"/>
    <w:family w:val="auto"/>
    <w:pitch w:val="variable"/>
    <w:sig w:usb0="A00000FF" w:usb1="50002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5310" w14:textId="77777777" w:rsidR="006429C0" w:rsidRDefault="006429C0" w:rsidP="008B16E0">
      <w:pPr>
        <w:spacing w:after="0" w:line="240" w:lineRule="auto"/>
      </w:pPr>
      <w:r>
        <w:separator/>
      </w:r>
    </w:p>
  </w:footnote>
  <w:footnote w:type="continuationSeparator" w:id="0">
    <w:p w14:paraId="471A892B" w14:textId="77777777" w:rsidR="006429C0" w:rsidRDefault="006429C0" w:rsidP="008B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940A" w14:textId="69885946" w:rsidR="008B16E0" w:rsidRDefault="004D7505">
    <w:pPr>
      <w:pStyle w:val="Header"/>
    </w:pPr>
    <w:r>
      <w:rPr>
        <w:noProof/>
      </w:rPr>
      <w:drawing>
        <wp:inline distT="0" distB="0" distL="0" distR="0" wp14:anchorId="2ED5C0A7" wp14:editId="5898ABDD">
          <wp:extent cx="5942161" cy="1156970"/>
          <wp:effectExtent l="0" t="0" r="1905" b="5080"/>
          <wp:docPr id="342671097" name="Picture 1" descr="Logo for Molecular &amp; Cellular Biology Graduate Program. Features stylized circular design with black, blue, purple, and yellow elements alongside bold program title and subtitle tex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671097" name="Picture 1" descr="Logo for Molecular &amp; Cellular Biology Graduate Program. Features stylized circular design with black, blue, purple, and yellow elements alongside bold program title and subtitle tex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59" b="11859"/>
                  <a:stretch>
                    <a:fillRect/>
                  </a:stretch>
                </pic:blipFill>
                <pic:spPr bwMode="auto">
                  <a:xfrm>
                    <a:off x="0" y="0"/>
                    <a:ext cx="5942161" cy="1156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E0"/>
    <w:rsid w:val="0011721F"/>
    <w:rsid w:val="00136FCD"/>
    <w:rsid w:val="004D7505"/>
    <w:rsid w:val="006429C0"/>
    <w:rsid w:val="008B16E0"/>
    <w:rsid w:val="009525C2"/>
    <w:rsid w:val="00D53A0B"/>
    <w:rsid w:val="00E31597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AD490"/>
  <w15:chartTrackingRefBased/>
  <w15:docId w15:val="{77D37CBD-E9F5-4634-9D00-2ABE057C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6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1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6E0"/>
  </w:style>
  <w:style w:type="paragraph" w:styleId="Footer">
    <w:name w:val="footer"/>
    <w:basedOn w:val="Normal"/>
    <w:link w:val="FooterChar"/>
    <w:uiPriority w:val="99"/>
    <w:unhideWhenUsed/>
    <w:rsid w:val="008B1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</Words>
  <Characters>1347</Characters>
  <Application>Microsoft Office Word</Application>
  <DocSecurity>0</DocSecurity>
  <Lines>11</Lines>
  <Paragraphs>3</Paragraphs>
  <ScaleCrop>false</ScaleCrop>
  <Company>University of Washington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Ven</dc:creator>
  <cp:keywords/>
  <dc:description/>
  <cp:lastModifiedBy>Alice Ven</cp:lastModifiedBy>
  <cp:revision>3</cp:revision>
  <dcterms:created xsi:type="dcterms:W3CDTF">2025-12-16T00:54:00Z</dcterms:created>
  <dcterms:modified xsi:type="dcterms:W3CDTF">2026-05-07T23:40:00Z</dcterms:modified>
</cp:coreProperties>
</file>